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968F" w14:textId="77777777" w:rsidR="00975E98" w:rsidRPr="00975E98" w:rsidRDefault="00975E98" w:rsidP="00975E98">
      <w:pPr>
        <w:rPr>
          <w:rFonts w:ascii="Browallia New" w:hAnsi="Browallia New" w:cs="Browallia New" w:hint="cs"/>
          <w:b/>
          <w:sz w:val="22"/>
          <w:szCs w:val="22"/>
        </w:rPr>
      </w:pPr>
      <w:r w:rsidRPr="00975E98">
        <w:rPr>
          <w:rFonts w:ascii="Browallia New" w:hAnsi="Browallia New" w:cs="Browallia New" w:hint="cs"/>
          <w:b/>
          <w:sz w:val="22"/>
          <w:szCs w:val="22"/>
        </w:rPr>
        <w:t>Rev. Jacari P. Davis, Senior Pastor</w:t>
      </w:r>
    </w:p>
    <w:p w14:paraId="6B2AA164" w14:textId="77777777" w:rsidR="00975E98" w:rsidRDefault="00975E98" w:rsidP="00831D9B">
      <w:pPr>
        <w:jc w:val="center"/>
        <w:rPr>
          <w:rFonts w:asciiTheme="majorHAnsi" w:hAnsiTheme="majorHAnsi"/>
          <w:b/>
          <w:sz w:val="23"/>
          <w:szCs w:val="23"/>
        </w:rPr>
      </w:pPr>
    </w:p>
    <w:p w14:paraId="755B6C80" w14:textId="7B82FCD6" w:rsidR="00831D9B" w:rsidRPr="00203952" w:rsidRDefault="00831D9B" w:rsidP="00831D9B">
      <w:pPr>
        <w:jc w:val="center"/>
        <w:rPr>
          <w:rFonts w:asciiTheme="majorHAnsi" w:hAnsiTheme="majorHAnsi"/>
          <w:b/>
          <w:sz w:val="23"/>
          <w:szCs w:val="23"/>
        </w:rPr>
      </w:pPr>
      <w:r w:rsidRPr="00203952">
        <w:rPr>
          <w:rFonts w:asciiTheme="majorHAnsi" w:hAnsiTheme="majorHAnsi"/>
          <w:b/>
          <w:sz w:val="23"/>
          <w:szCs w:val="23"/>
        </w:rPr>
        <w:t>Bella Vista Missionary Baptist Church</w:t>
      </w:r>
    </w:p>
    <w:p w14:paraId="4F5E642F" w14:textId="77777777" w:rsidR="00831D9B" w:rsidRPr="00203952" w:rsidRDefault="00831D9B" w:rsidP="00831D9B">
      <w:pPr>
        <w:jc w:val="center"/>
        <w:rPr>
          <w:rFonts w:asciiTheme="majorHAnsi" w:hAnsiTheme="majorHAnsi"/>
          <w:b/>
          <w:sz w:val="23"/>
          <w:szCs w:val="23"/>
        </w:rPr>
      </w:pPr>
      <w:r w:rsidRPr="00203952">
        <w:rPr>
          <w:rFonts w:asciiTheme="majorHAnsi" w:hAnsiTheme="majorHAnsi"/>
          <w:b/>
          <w:sz w:val="23"/>
          <w:szCs w:val="23"/>
        </w:rPr>
        <w:t>Bible Study</w:t>
      </w:r>
    </w:p>
    <w:p w14:paraId="73363850" w14:textId="77777777" w:rsidR="00831D9B" w:rsidRPr="00203952" w:rsidRDefault="00831D9B" w:rsidP="00831D9B">
      <w:pPr>
        <w:jc w:val="center"/>
        <w:rPr>
          <w:rFonts w:asciiTheme="majorHAnsi" w:hAnsiTheme="majorHAnsi"/>
          <w:b/>
          <w:sz w:val="23"/>
          <w:szCs w:val="23"/>
        </w:rPr>
      </w:pPr>
      <w:r w:rsidRPr="00203952">
        <w:rPr>
          <w:rFonts w:asciiTheme="majorHAnsi" w:hAnsiTheme="majorHAnsi"/>
          <w:b/>
          <w:sz w:val="23"/>
          <w:szCs w:val="23"/>
        </w:rPr>
        <w:t>April 8, 2020</w:t>
      </w:r>
    </w:p>
    <w:p w14:paraId="021B3BB8" w14:textId="77777777" w:rsidR="00831D9B" w:rsidRPr="00203952" w:rsidRDefault="00831D9B" w:rsidP="00831D9B">
      <w:pPr>
        <w:jc w:val="center"/>
        <w:rPr>
          <w:rFonts w:asciiTheme="majorHAnsi" w:hAnsiTheme="majorHAnsi"/>
          <w:b/>
          <w:i/>
          <w:sz w:val="23"/>
          <w:szCs w:val="23"/>
        </w:rPr>
      </w:pPr>
    </w:p>
    <w:p w14:paraId="69CEAF9F" w14:textId="77777777" w:rsidR="00831D9B" w:rsidRPr="00203952" w:rsidRDefault="00831D9B" w:rsidP="00831D9B">
      <w:pPr>
        <w:jc w:val="center"/>
        <w:rPr>
          <w:rFonts w:asciiTheme="majorHAnsi" w:hAnsiTheme="majorHAnsi"/>
          <w:b/>
          <w:sz w:val="23"/>
          <w:szCs w:val="23"/>
          <w:u w:val="single"/>
        </w:rPr>
      </w:pPr>
      <w:r w:rsidRPr="00203952">
        <w:rPr>
          <w:rFonts w:asciiTheme="majorHAnsi" w:hAnsiTheme="majorHAnsi"/>
          <w:b/>
          <w:sz w:val="23"/>
          <w:szCs w:val="23"/>
          <w:u w:val="single"/>
        </w:rPr>
        <w:t>“What Is God Saying?”</w:t>
      </w:r>
    </w:p>
    <w:p w14:paraId="3934664B" w14:textId="77777777" w:rsidR="00831D9B" w:rsidRPr="00203952" w:rsidRDefault="00831D9B" w:rsidP="00831D9B">
      <w:pPr>
        <w:jc w:val="center"/>
        <w:rPr>
          <w:rFonts w:asciiTheme="majorHAnsi" w:hAnsiTheme="majorHAnsi"/>
          <w:b/>
          <w:sz w:val="23"/>
          <w:szCs w:val="23"/>
          <w:u w:val="single"/>
        </w:rPr>
      </w:pPr>
    </w:p>
    <w:p w14:paraId="2A451B92" w14:textId="77777777" w:rsidR="00831D9B" w:rsidRPr="00203952" w:rsidRDefault="00831D9B" w:rsidP="00831D9B">
      <w:pPr>
        <w:rPr>
          <w:rFonts w:asciiTheme="majorHAnsi" w:hAnsiTheme="majorHAnsi"/>
          <w:sz w:val="23"/>
          <w:szCs w:val="23"/>
        </w:rPr>
      </w:pPr>
      <w:r w:rsidRPr="00203952">
        <w:rPr>
          <w:rFonts w:asciiTheme="majorHAnsi" w:hAnsiTheme="majorHAnsi"/>
          <w:b/>
          <w:sz w:val="23"/>
          <w:szCs w:val="23"/>
        </w:rPr>
        <w:t xml:space="preserve">Scripture Lesson: </w:t>
      </w:r>
      <w:r w:rsidRPr="00203952">
        <w:rPr>
          <w:rFonts w:asciiTheme="majorHAnsi" w:hAnsiTheme="majorHAnsi"/>
          <w:sz w:val="23"/>
          <w:szCs w:val="23"/>
        </w:rPr>
        <w:t>Luke 13:1-9 (NRSV)</w:t>
      </w:r>
    </w:p>
    <w:p w14:paraId="383F7F17" w14:textId="77777777" w:rsidR="00831D9B" w:rsidRPr="00203952" w:rsidRDefault="00831D9B" w:rsidP="00831D9B">
      <w:pPr>
        <w:rPr>
          <w:rFonts w:asciiTheme="majorHAnsi" w:hAnsiTheme="majorHAnsi"/>
          <w:sz w:val="23"/>
          <w:szCs w:val="23"/>
        </w:rPr>
      </w:pPr>
    </w:p>
    <w:p w14:paraId="76FB6108" w14:textId="77777777" w:rsidR="004824F0" w:rsidRPr="00203952" w:rsidRDefault="00831D9B" w:rsidP="004824F0">
      <w:pPr>
        <w:pStyle w:val="ListParagraph"/>
        <w:numPr>
          <w:ilvl w:val="0"/>
          <w:numId w:val="1"/>
        </w:numPr>
        <w:rPr>
          <w:rFonts w:asciiTheme="majorHAnsi" w:hAnsiTheme="majorHAnsi"/>
          <w:sz w:val="23"/>
          <w:szCs w:val="23"/>
        </w:rPr>
      </w:pPr>
      <w:r w:rsidRPr="00203952">
        <w:rPr>
          <w:rFonts w:asciiTheme="majorHAnsi" w:hAnsiTheme="majorHAnsi"/>
          <w:sz w:val="23"/>
          <w:szCs w:val="23"/>
        </w:rPr>
        <w:t xml:space="preserve">Theology (the study of God) has been defined as faith seeking ______________. </w:t>
      </w:r>
      <w:r w:rsidR="004824F0" w:rsidRPr="00203952">
        <w:rPr>
          <w:rFonts w:asciiTheme="majorHAnsi" w:hAnsiTheme="majorHAnsi"/>
          <w:sz w:val="23"/>
          <w:szCs w:val="23"/>
        </w:rPr>
        <w:t>While we can have confidence in the truth of God revealed specifically to us in Jesus Christ, our knowledge of God is not comprehensive (we don’t know everything about God). Part of the condition of our faith is that we only see and know God in part (1 Corinthians 13:12), and that condition is amplified when we face the reality of evil and suffering in the world.</w:t>
      </w:r>
    </w:p>
    <w:p w14:paraId="24C65B48" w14:textId="77777777" w:rsidR="004824F0" w:rsidRPr="00203952" w:rsidRDefault="004824F0" w:rsidP="004824F0">
      <w:pPr>
        <w:rPr>
          <w:rFonts w:asciiTheme="majorHAnsi" w:hAnsiTheme="majorHAnsi"/>
          <w:sz w:val="23"/>
          <w:szCs w:val="23"/>
        </w:rPr>
      </w:pPr>
    </w:p>
    <w:p w14:paraId="68A897DE" w14:textId="77777777" w:rsidR="003F7513" w:rsidRPr="00203952" w:rsidRDefault="00EB0A3E" w:rsidP="003F7513">
      <w:pPr>
        <w:pStyle w:val="ListParagraph"/>
        <w:numPr>
          <w:ilvl w:val="0"/>
          <w:numId w:val="1"/>
        </w:numPr>
        <w:rPr>
          <w:rFonts w:asciiTheme="majorHAnsi" w:hAnsiTheme="majorHAnsi"/>
          <w:sz w:val="23"/>
          <w:szCs w:val="23"/>
        </w:rPr>
      </w:pPr>
      <w:r w:rsidRPr="00203952">
        <w:rPr>
          <w:rFonts w:asciiTheme="majorHAnsi" w:hAnsiTheme="majorHAnsi"/>
          <w:sz w:val="23"/>
          <w:szCs w:val="23"/>
        </w:rPr>
        <w:t>We as Believers affirm the sovereignty of God and God’s providential care of God over the world (</w:t>
      </w:r>
      <w:r w:rsidRPr="00203952">
        <w:rPr>
          <w:rFonts w:asciiTheme="majorHAnsi" w:hAnsiTheme="majorHAnsi"/>
          <w:b/>
          <w:sz w:val="23"/>
          <w:szCs w:val="23"/>
        </w:rPr>
        <w:t>Psalm 24:1-2; Matthew 6:25-30; 10:30</w:t>
      </w:r>
      <w:r w:rsidRPr="00203952">
        <w:rPr>
          <w:rFonts w:asciiTheme="majorHAnsi" w:hAnsiTheme="majorHAnsi"/>
          <w:sz w:val="23"/>
          <w:szCs w:val="23"/>
        </w:rPr>
        <w:t xml:space="preserve">; </w:t>
      </w:r>
      <w:r w:rsidRPr="00203952">
        <w:rPr>
          <w:rFonts w:asciiTheme="majorHAnsi" w:hAnsiTheme="majorHAnsi"/>
          <w:i/>
          <w:sz w:val="23"/>
          <w:szCs w:val="23"/>
        </w:rPr>
        <w:t>“He’s Got The Whole World In His Hands”</w:t>
      </w:r>
      <w:r w:rsidRPr="00203952">
        <w:rPr>
          <w:rFonts w:asciiTheme="majorHAnsi" w:hAnsiTheme="majorHAnsi"/>
          <w:sz w:val="23"/>
          <w:szCs w:val="23"/>
        </w:rPr>
        <w:t xml:space="preserve"> challenge), but this affirmation of faith is tested by the</w:t>
      </w:r>
      <w:r w:rsidR="003F7513" w:rsidRPr="00203952">
        <w:rPr>
          <w:rFonts w:asciiTheme="majorHAnsi" w:hAnsiTheme="majorHAnsi"/>
          <w:sz w:val="23"/>
          <w:szCs w:val="23"/>
        </w:rPr>
        <w:t xml:space="preserve"> existence of evil. When we come to the crossroads, we are now facing an issue of _____________. People who are seeking to know and understand God cannot avoid this question.</w:t>
      </w:r>
    </w:p>
    <w:p w14:paraId="26D72120" w14:textId="77777777" w:rsidR="004824F0" w:rsidRPr="00203952" w:rsidRDefault="003F7513" w:rsidP="003F7513">
      <w:pPr>
        <w:pStyle w:val="ListParagraph"/>
        <w:numPr>
          <w:ilvl w:val="0"/>
          <w:numId w:val="3"/>
        </w:numPr>
        <w:rPr>
          <w:rFonts w:asciiTheme="majorHAnsi" w:hAnsiTheme="majorHAnsi"/>
          <w:sz w:val="23"/>
          <w:szCs w:val="23"/>
        </w:rPr>
      </w:pPr>
      <w:r w:rsidRPr="00203952">
        <w:rPr>
          <w:rFonts w:asciiTheme="majorHAnsi" w:hAnsiTheme="majorHAnsi"/>
          <w:b/>
          <w:sz w:val="23"/>
          <w:szCs w:val="23"/>
          <w:u w:val="single"/>
        </w:rPr>
        <w:t>Theodicy</w:t>
      </w:r>
      <w:r w:rsidRPr="00203952">
        <w:rPr>
          <w:rFonts w:asciiTheme="majorHAnsi" w:hAnsiTheme="majorHAnsi"/>
          <w:sz w:val="23"/>
          <w:szCs w:val="23"/>
        </w:rPr>
        <w:t xml:space="preserve"> – How can we continue to affirm the sovereignty of God in the face of horrible occurrences? If God is both all-powerful and good, why is there so much evil in the world? Should I limit the power of God, reject the goodness of God, or deny the existence of evil?</w:t>
      </w:r>
    </w:p>
    <w:p w14:paraId="261E9DAC" w14:textId="77777777" w:rsidR="003F7513" w:rsidRPr="00203952" w:rsidRDefault="00AB6468" w:rsidP="003F7513">
      <w:pPr>
        <w:pStyle w:val="ListParagraph"/>
        <w:numPr>
          <w:ilvl w:val="0"/>
          <w:numId w:val="3"/>
        </w:numPr>
        <w:rPr>
          <w:rFonts w:asciiTheme="majorHAnsi" w:hAnsiTheme="majorHAnsi"/>
          <w:sz w:val="23"/>
          <w:szCs w:val="23"/>
        </w:rPr>
      </w:pPr>
      <w:r w:rsidRPr="00203952">
        <w:rPr>
          <w:rFonts w:asciiTheme="majorHAnsi" w:hAnsiTheme="majorHAnsi"/>
          <w:sz w:val="23"/>
          <w:szCs w:val="23"/>
        </w:rPr>
        <w:t xml:space="preserve">Today, many of us may be at a crossroads in our faith because we are facing the reality of a natural evil in the form of COVID-19. </w:t>
      </w:r>
    </w:p>
    <w:p w14:paraId="7F93892D" w14:textId="77777777" w:rsidR="00AB6468" w:rsidRPr="00203952" w:rsidRDefault="00AB6468" w:rsidP="00AB6468">
      <w:pPr>
        <w:rPr>
          <w:rFonts w:asciiTheme="majorHAnsi" w:hAnsiTheme="majorHAnsi"/>
          <w:sz w:val="23"/>
          <w:szCs w:val="23"/>
        </w:rPr>
      </w:pPr>
    </w:p>
    <w:p w14:paraId="5A027E4E" w14:textId="77777777" w:rsidR="00AB6468" w:rsidRPr="00203952" w:rsidRDefault="00AB6468" w:rsidP="00AB6468">
      <w:pPr>
        <w:pStyle w:val="ListParagraph"/>
        <w:numPr>
          <w:ilvl w:val="0"/>
          <w:numId w:val="5"/>
        </w:numPr>
        <w:rPr>
          <w:rFonts w:asciiTheme="majorHAnsi" w:hAnsiTheme="majorHAnsi"/>
          <w:sz w:val="23"/>
          <w:szCs w:val="23"/>
        </w:rPr>
      </w:pPr>
      <w:r w:rsidRPr="00203952">
        <w:rPr>
          <w:rFonts w:asciiTheme="majorHAnsi" w:hAnsiTheme="majorHAnsi"/>
          <w:sz w:val="23"/>
          <w:szCs w:val="23"/>
        </w:rPr>
        <w:t>There are three (3) ways that Believers have traditionally responded to questions of theodicy:</w:t>
      </w:r>
    </w:p>
    <w:p w14:paraId="2CB45306" w14:textId="77777777" w:rsidR="00AB6468" w:rsidRPr="00203952" w:rsidRDefault="00AB6468" w:rsidP="00AB6468">
      <w:pPr>
        <w:pStyle w:val="ListParagraph"/>
        <w:numPr>
          <w:ilvl w:val="0"/>
          <w:numId w:val="6"/>
        </w:numPr>
        <w:rPr>
          <w:rFonts w:asciiTheme="majorHAnsi" w:hAnsiTheme="majorHAnsi"/>
          <w:sz w:val="23"/>
          <w:szCs w:val="23"/>
        </w:rPr>
      </w:pPr>
      <w:r w:rsidRPr="00203952">
        <w:rPr>
          <w:rFonts w:asciiTheme="majorHAnsi" w:hAnsiTheme="majorHAnsi"/>
          <w:sz w:val="23"/>
          <w:szCs w:val="23"/>
        </w:rPr>
        <w:t>We highlight the __________________ of God. We continue to live in faith with our unanswered questions</w:t>
      </w:r>
      <w:r w:rsidR="008F6F2A" w:rsidRPr="00203952">
        <w:rPr>
          <w:rFonts w:asciiTheme="majorHAnsi" w:hAnsiTheme="majorHAnsi"/>
          <w:sz w:val="23"/>
          <w:szCs w:val="23"/>
        </w:rPr>
        <w:t xml:space="preserve">. We recognize that God is a mystery, and we aren’t given the answers. </w:t>
      </w:r>
      <w:r w:rsidR="008F6F2A" w:rsidRPr="00203952">
        <w:rPr>
          <w:rFonts w:asciiTheme="majorHAnsi" w:hAnsiTheme="majorHAnsi"/>
          <w:b/>
          <w:sz w:val="23"/>
          <w:szCs w:val="23"/>
        </w:rPr>
        <w:t>(Job 38-42)</w:t>
      </w:r>
    </w:p>
    <w:p w14:paraId="1CE1DB1C" w14:textId="77777777" w:rsidR="008F6F2A" w:rsidRPr="00203952" w:rsidRDefault="008F6F2A" w:rsidP="00AB6468">
      <w:pPr>
        <w:pStyle w:val="ListParagraph"/>
        <w:numPr>
          <w:ilvl w:val="0"/>
          <w:numId w:val="6"/>
        </w:numPr>
        <w:rPr>
          <w:rFonts w:asciiTheme="majorHAnsi" w:hAnsiTheme="majorHAnsi"/>
          <w:sz w:val="23"/>
          <w:szCs w:val="23"/>
        </w:rPr>
      </w:pPr>
      <w:r w:rsidRPr="00203952">
        <w:rPr>
          <w:rFonts w:asciiTheme="majorHAnsi" w:hAnsiTheme="majorHAnsi"/>
          <w:sz w:val="23"/>
          <w:szCs w:val="23"/>
        </w:rPr>
        <w:t xml:space="preserve">We interpret our experiences as divine ______________ (for the wicked) or ____________ (of the people of God). We believe that God handles the world in such way that the righteous and the wicked get what they deserve, if not in this life, certainly in eternal life. </w:t>
      </w:r>
    </w:p>
    <w:p w14:paraId="1F9F710E" w14:textId="77777777" w:rsidR="00D37327" w:rsidRPr="00203952" w:rsidRDefault="00D37327" w:rsidP="00AB6468">
      <w:pPr>
        <w:pStyle w:val="ListParagraph"/>
        <w:numPr>
          <w:ilvl w:val="0"/>
          <w:numId w:val="6"/>
        </w:numPr>
        <w:rPr>
          <w:rFonts w:asciiTheme="majorHAnsi" w:hAnsiTheme="majorHAnsi"/>
          <w:i/>
          <w:sz w:val="23"/>
          <w:szCs w:val="23"/>
        </w:rPr>
      </w:pPr>
      <w:r w:rsidRPr="00203952">
        <w:rPr>
          <w:rFonts w:asciiTheme="majorHAnsi" w:hAnsiTheme="majorHAnsi"/>
          <w:sz w:val="23"/>
          <w:szCs w:val="23"/>
        </w:rPr>
        <w:t xml:space="preserve">We see God using suffering as an opportunity for _____________ growth and awareness of our need to turn to Him. </w:t>
      </w:r>
      <w:r w:rsidRPr="00203952">
        <w:rPr>
          <w:rFonts w:asciiTheme="majorHAnsi" w:hAnsiTheme="majorHAnsi"/>
          <w:b/>
          <w:sz w:val="23"/>
          <w:szCs w:val="23"/>
        </w:rPr>
        <w:t>(Romans 8:18; 2 Corinthians 12:7-9; Hebrews 5:8) *</w:t>
      </w:r>
      <w:r w:rsidRPr="00203952">
        <w:rPr>
          <w:rFonts w:asciiTheme="majorHAnsi" w:hAnsiTheme="majorHAnsi"/>
          <w:bCs/>
          <w:i/>
          <w:sz w:val="23"/>
          <w:szCs w:val="23"/>
          <w:u w:val="single"/>
        </w:rPr>
        <w:t>God is speaking and teaching through the experiences that we have in life!</w:t>
      </w:r>
      <w:r w:rsidRPr="00203952">
        <w:rPr>
          <w:rFonts w:asciiTheme="majorHAnsi" w:hAnsiTheme="majorHAnsi"/>
          <w:i/>
          <w:sz w:val="23"/>
          <w:szCs w:val="23"/>
        </w:rPr>
        <w:t>*</w:t>
      </w:r>
    </w:p>
    <w:p w14:paraId="42C0DC2F" w14:textId="77777777" w:rsidR="00D37327" w:rsidRPr="00203952" w:rsidRDefault="00D37327" w:rsidP="00D37327">
      <w:pPr>
        <w:rPr>
          <w:rFonts w:asciiTheme="majorHAnsi" w:hAnsiTheme="majorHAnsi"/>
          <w:i/>
          <w:sz w:val="23"/>
          <w:szCs w:val="23"/>
        </w:rPr>
      </w:pPr>
    </w:p>
    <w:p w14:paraId="7BCBD674" w14:textId="77777777" w:rsidR="00D37327" w:rsidRPr="00203952" w:rsidRDefault="00D37327" w:rsidP="00D37327">
      <w:pPr>
        <w:pStyle w:val="ListParagraph"/>
        <w:numPr>
          <w:ilvl w:val="0"/>
          <w:numId w:val="5"/>
        </w:numPr>
        <w:rPr>
          <w:rFonts w:asciiTheme="majorHAnsi" w:hAnsiTheme="majorHAnsi"/>
          <w:sz w:val="23"/>
          <w:szCs w:val="23"/>
        </w:rPr>
      </w:pPr>
      <w:r w:rsidRPr="00203952">
        <w:rPr>
          <w:rFonts w:asciiTheme="majorHAnsi" w:hAnsiTheme="majorHAnsi"/>
          <w:sz w:val="23"/>
          <w:szCs w:val="23"/>
        </w:rPr>
        <w:lastRenderedPageBreak/>
        <w:t xml:space="preserve">What is God seeking </w:t>
      </w:r>
      <w:r w:rsidR="00CB2424" w:rsidRPr="00203952">
        <w:rPr>
          <w:rFonts w:asciiTheme="majorHAnsi" w:hAnsiTheme="majorHAnsi"/>
          <w:sz w:val="23"/>
          <w:szCs w:val="23"/>
        </w:rPr>
        <w:t xml:space="preserve">to educate us on </w:t>
      </w:r>
      <w:r w:rsidR="00CB2424" w:rsidRPr="00203952">
        <w:rPr>
          <w:rFonts w:asciiTheme="majorHAnsi" w:hAnsiTheme="majorHAnsi"/>
          <w:b/>
          <w:i/>
          <w:sz w:val="23"/>
          <w:szCs w:val="23"/>
          <w:u w:val="single"/>
        </w:rPr>
        <w:t>SPIRITUALLY</w:t>
      </w:r>
      <w:r w:rsidR="00CB2424" w:rsidRPr="00203952">
        <w:rPr>
          <w:rFonts w:asciiTheme="majorHAnsi" w:hAnsiTheme="majorHAnsi"/>
          <w:sz w:val="23"/>
          <w:szCs w:val="23"/>
        </w:rPr>
        <w:t xml:space="preserve"> during this COVID-19 situation, when people are suffering, in various ways, because of this natural evil? Let’s look at the text!</w:t>
      </w:r>
    </w:p>
    <w:p w14:paraId="55EF291C" w14:textId="77777777" w:rsidR="00CB2424" w:rsidRPr="00203952" w:rsidRDefault="00342E52" w:rsidP="00CB2424">
      <w:pPr>
        <w:pStyle w:val="ListParagraph"/>
        <w:numPr>
          <w:ilvl w:val="0"/>
          <w:numId w:val="7"/>
        </w:numPr>
        <w:rPr>
          <w:rFonts w:asciiTheme="majorHAnsi" w:hAnsiTheme="majorHAnsi"/>
          <w:sz w:val="23"/>
          <w:szCs w:val="23"/>
        </w:rPr>
      </w:pPr>
      <w:r w:rsidRPr="00203952">
        <w:rPr>
          <w:rFonts w:asciiTheme="majorHAnsi" w:hAnsiTheme="majorHAnsi"/>
          <w:sz w:val="23"/>
          <w:szCs w:val="23"/>
        </w:rPr>
        <w:t>Through the</w:t>
      </w:r>
      <w:r w:rsidR="00CB2424" w:rsidRPr="00203952">
        <w:rPr>
          <w:rFonts w:asciiTheme="majorHAnsi" w:hAnsiTheme="majorHAnsi"/>
          <w:sz w:val="23"/>
          <w:szCs w:val="23"/>
        </w:rPr>
        <w:t xml:space="preserve"> instances</w:t>
      </w:r>
      <w:r w:rsidRPr="00203952">
        <w:rPr>
          <w:rFonts w:asciiTheme="majorHAnsi" w:hAnsiTheme="majorHAnsi"/>
          <w:sz w:val="23"/>
          <w:szCs w:val="23"/>
        </w:rPr>
        <w:t xml:space="preserve"> in the story (vs. 1-5)</w:t>
      </w:r>
      <w:r w:rsidR="00CB2424" w:rsidRPr="00203952">
        <w:rPr>
          <w:rFonts w:asciiTheme="majorHAnsi" w:hAnsiTheme="majorHAnsi"/>
          <w:sz w:val="23"/>
          <w:szCs w:val="23"/>
        </w:rPr>
        <w:t>, Jesus teaches some important principles about suffering</w:t>
      </w:r>
      <w:r w:rsidRPr="00203952">
        <w:rPr>
          <w:rFonts w:asciiTheme="majorHAnsi" w:hAnsiTheme="majorHAnsi"/>
          <w:sz w:val="23"/>
          <w:szCs w:val="23"/>
        </w:rPr>
        <w:t>:</w:t>
      </w:r>
    </w:p>
    <w:p w14:paraId="5308F282" w14:textId="77777777" w:rsidR="00342E52" w:rsidRPr="00203952" w:rsidRDefault="00342E52" w:rsidP="00342E52">
      <w:pPr>
        <w:pStyle w:val="ListParagraph"/>
        <w:numPr>
          <w:ilvl w:val="0"/>
          <w:numId w:val="8"/>
        </w:numPr>
        <w:rPr>
          <w:rFonts w:asciiTheme="majorHAnsi" w:hAnsiTheme="majorHAnsi"/>
          <w:sz w:val="23"/>
          <w:szCs w:val="23"/>
        </w:rPr>
      </w:pPr>
      <w:r w:rsidRPr="00203952">
        <w:rPr>
          <w:rFonts w:asciiTheme="majorHAnsi" w:hAnsiTheme="majorHAnsi"/>
          <w:sz w:val="23"/>
          <w:szCs w:val="23"/>
        </w:rPr>
        <w:t xml:space="preserve">Jesus denounces any form of a _____________ of sin as the cause. </w:t>
      </w:r>
    </w:p>
    <w:p w14:paraId="194C4F2E" w14:textId="77777777" w:rsidR="00342E52" w:rsidRPr="00203952" w:rsidRDefault="00342E52" w:rsidP="00342E52">
      <w:pPr>
        <w:pStyle w:val="ListParagraph"/>
        <w:numPr>
          <w:ilvl w:val="0"/>
          <w:numId w:val="8"/>
        </w:numPr>
        <w:rPr>
          <w:rFonts w:asciiTheme="majorHAnsi" w:hAnsiTheme="majorHAnsi"/>
          <w:sz w:val="23"/>
          <w:szCs w:val="23"/>
        </w:rPr>
      </w:pPr>
      <w:r w:rsidRPr="00203952">
        <w:rPr>
          <w:rFonts w:asciiTheme="majorHAnsi" w:hAnsiTheme="majorHAnsi"/>
          <w:sz w:val="23"/>
          <w:szCs w:val="23"/>
        </w:rPr>
        <w:t xml:space="preserve">Human suffering is not </w:t>
      </w:r>
      <w:r w:rsidRPr="00203952">
        <w:rPr>
          <w:rFonts w:asciiTheme="majorHAnsi" w:hAnsiTheme="majorHAnsi"/>
          <w:i/>
          <w:sz w:val="23"/>
          <w:szCs w:val="23"/>
          <w:u w:val="single"/>
        </w:rPr>
        <w:t>ALWAYS</w:t>
      </w:r>
      <w:r w:rsidRPr="00203952">
        <w:rPr>
          <w:rFonts w:asciiTheme="majorHAnsi" w:hAnsiTheme="majorHAnsi"/>
          <w:sz w:val="23"/>
          <w:szCs w:val="23"/>
        </w:rPr>
        <w:t xml:space="preserve"> the result of divine judgment.</w:t>
      </w:r>
      <w:r w:rsidR="005572BE" w:rsidRPr="00203952">
        <w:rPr>
          <w:rFonts w:asciiTheme="majorHAnsi" w:hAnsiTheme="majorHAnsi"/>
          <w:sz w:val="23"/>
          <w:szCs w:val="23"/>
        </w:rPr>
        <w:t xml:space="preserve"> </w:t>
      </w:r>
    </w:p>
    <w:p w14:paraId="1F86450B" w14:textId="77777777" w:rsidR="005572BE" w:rsidRPr="00203952" w:rsidRDefault="005572BE" w:rsidP="00342E52">
      <w:pPr>
        <w:pStyle w:val="ListParagraph"/>
        <w:numPr>
          <w:ilvl w:val="0"/>
          <w:numId w:val="8"/>
        </w:numPr>
        <w:rPr>
          <w:rFonts w:asciiTheme="majorHAnsi" w:hAnsiTheme="majorHAnsi"/>
          <w:sz w:val="23"/>
          <w:szCs w:val="23"/>
        </w:rPr>
      </w:pPr>
      <w:r w:rsidRPr="00203952">
        <w:rPr>
          <w:rFonts w:asciiTheme="majorHAnsi" w:hAnsiTheme="majorHAnsi"/>
          <w:sz w:val="23"/>
          <w:szCs w:val="23"/>
        </w:rPr>
        <w:t xml:space="preserve">Suffering points to the need for ________________! </w:t>
      </w:r>
    </w:p>
    <w:p w14:paraId="7D138CB6" w14:textId="77777777" w:rsidR="005572BE" w:rsidRPr="00203952" w:rsidRDefault="005572BE" w:rsidP="005572BE">
      <w:pPr>
        <w:rPr>
          <w:rFonts w:asciiTheme="majorHAnsi" w:hAnsiTheme="majorHAnsi"/>
          <w:sz w:val="23"/>
          <w:szCs w:val="23"/>
        </w:rPr>
      </w:pPr>
    </w:p>
    <w:p w14:paraId="720A1A86" w14:textId="77777777" w:rsidR="005572BE" w:rsidRPr="00203952" w:rsidRDefault="005572BE" w:rsidP="005572BE">
      <w:pPr>
        <w:pStyle w:val="ListParagraph"/>
        <w:numPr>
          <w:ilvl w:val="0"/>
          <w:numId w:val="7"/>
        </w:numPr>
        <w:rPr>
          <w:rFonts w:asciiTheme="majorHAnsi" w:hAnsiTheme="majorHAnsi"/>
          <w:sz w:val="23"/>
          <w:szCs w:val="23"/>
        </w:rPr>
      </w:pPr>
      <w:r w:rsidRPr="00203952">
        <w:rPr>
          <w:rFonts w:asciiTheme="majorHAnsi" w:hAnsiTheme="majorHAnsi"/>
          <w:sz w:val="23"/>
          <w:szCs w:val="23"/>
        </w:rPr>
        <w:t>What does it mean to repent?</w:t>
      </w:r>
    </w:p>
    <w:p w14:paraId="08A882FD" w14:textId="77777777" w:rsidR="005572BE" w:rsidRPr="00203952" w:rsidRDefault="005572BE" w:rsidP="005572BE">
      <w:pPr>
        <w:pStyle w:val="ListParagraph"/>
        <w:numPr>
          <w:ilvl w:val="0"/>
          <w:numId w:val="9"/>
        </w:numPr>
        <w:rPr>
          <w:rFonts w:asciiTheme="majorHAnsi" w:hAnsiTheme="majorHAnsi"/>
          <w:sz w:val="23"/>
          <w:szCs w:val="23"/>
        </w:rPr>
      </w:pPr>
      <w:r w:rsidRPr="00203952">
        <w:rPr>
          <w:rFonts w:asciiTheme="majorHAnsi" w:hAnsiTheme="majorHAnsi"/>
          <w:sz w:val="23"/>
          <w:szCs w:val="23"/>
        </w:rPr>
        <w:t>To think and live differently. It is a complete reorientation of your lifestyle that involves that confession of sin, the turning from sin, and turning to God!</w:t>
      </w:r>
    </w:p>
    <w:p w14:paraId="43B5E493" w14:textId="77777777" w:rsidR="005572BE" w:rsidRPr="00203952" w:rsidRDefault="005572BE" w:rsidP="005572BE">
      <w:pPr>
        <w:pStyle w:val="ListParagraph"/>
        <w:numPr>
          <w:ilvl w:val="0"/>
          <w:numId w:val="9"/>
        </w:numPr>
        <w:rPr>
          <w:rFonts w:asciiTheme="majorHAnsi" w:hAnsiTheme="majorHAnsi"/>
          <w:sz w:val="23"/>
          <w:szCs w:val="23"/>
        </w:rPr>
      </w:pPr>
      <w:r w:rsidRPr="00203952">
        <w:rPr>
          <w:rFonts w:asciiTheme="majorHAnsi" w:hAnsiTheme="majorHAnsi"/>
          <w:sz w:val="23"/>
          <w:szCs w:val="23"/>
        </w:rPr>
        <w:t>It is the recognition that we all have failed God in thought, word, and dee</w:t>
      </w:r>
      <w:r w:rsidR="00C04B89" w:rsidRPr="00203952">
        <w:rPr>
          <w:rFonts w:asciiTheme="majorHAnsi" w:hAnsiTheme="majorHAnsi"/>
          <w:sz w:val="23"/>
          <w:szCs w:val="23"/>
        </w:rPr>
        <w:t>d in what we have failed to do, therefore we must return to Him while there is time and opportunity!</w:t>
      </w:r>
    </w:p>
    <w:p w14:paraId="340EABE0" w14:textId="77777777" w:rsidR="00C04B89" w:rsidRPr="00203952" w:rsidRDefault="00C04B89" w:rsidP="005572BE">
      <w:pPr>
        <w:pStyle w:val="ListParagraph"/>
        <w:numPr>
          <w:ilvl w:val="0"/>
          <w:numId w:val="9"/>
        </w:numPr>
        <w:rPr>
          <w:rFonts w:asciiTheme="majorHAnsi" w:hAnsiTheme="majorHAnsi"/>
          <w:sz w:val="23"/>
          <w:szCs w:val="23"/>
        </w:rPr>
      </w:pPr>
      <w:r w:rsidRPr="00203952">
        <w:rPr>
          <w:rFonts w:asciiTheme="majorHAnsi" w:hAnsiTheme="majorHAnsi"/>
          <w:sz w:val="23"/>
          <w:szCs w:val="23"/>
        </w:rPr>
        <w:t xml:space="preserve">Repentance is not the same salvation, but it is integral in leading us to it! </w:t>
      </w:r>
    </w:p>
    <w:p w14:paraId="31E48D5D" w14:textId="77777777" w:rsidR="00C04B89" w:rsidRPr="00203952" w:rsidRDefault="00C04B89" w:rsidP="005572BE">
      <w:pPr>
        <w:pStyle w:val="ListParagraph"/>
        <w:numPr>
          <w:ilvl w:val="0"/>
          <w:numId w:val="9"/>
        </w:numPr>
        <w:rPr>
          <w:rFonts w:asciiTheme="majorHAnsi" w:hAnsiTheme="majorHAnsi"/>
          <w:sz w:val="23"/>
          <w:szCs w:val="23"/>
        </w:rPr>
      </w:pPr>
      <w:r w:rsidRPr="00203952">
        <w:rPr>
          <w:rFonts w:asciiTheme="majorHAnsi" w:hAnsiTheme="majorHAnsi"/>
          <w:sz w:val="23"/>
          <w:szCs w:val="23"/>
        </w:rPr>
        <w:t xml:space="preserve">Through COVID-19, God is calling us to various levels of repentance </w:t>
      </w:r>
      <w:r w:rsidRPr="00203952">
        <w:rPr>
          <w:rFonts w:asciiTheme="majorHAnsi" w:hAnsiTheme="majorHAnsi"/>
          <w:b/>
          <w:sz w:val="23"/>
          <w:szCs w:val="23"/>
        </w:rPr>
        <w:t>(2 Peter 3:9)</w:t>
      </w:r>
      <w:r w:rsidRPr="00203952">
        <w:rPr>
          <w:rFonts w:asciiTheme="majorHAnsi" w:hAnsiTheme="majorHAnsi"/>
          <w:sz w:val="23"/>
          <w:szCs w:val="23"/>
        </w:rPr>
        <w:t>:</w:t>
      </w:r>
    </w:p>
    <w:p w14:paraId="280FEC39" w14:textId="77777777" w:rsidR="00DC080D" w:rsidRPr="00203952" w:rsidRDefault="00DC080D" w:rsidP="00C04B89">
      <w:pPr>
        <w:pStyle w:val="ListParagraph"/>
        <w:numPr>
          <w:ilvl w:val="0"/>
          <w:numId w:val="10"/>
        </w:numPr>
        <w:rPr>
          <w:rFonts w:asciiTheme="majorHAnsi" w:hAnsiTheme="majorHAnsi"/>
          <w:sz w:val="23"/>
          <w:szCs w:val="23"/>
        </w:rPr>
      </w:pPr>
      <w:r w:rsidRPr="00544C7B">
        <w:rPr>
          <w:rFonts w:asciiTheme="majorHAnsi" w:hAnsiTheme="majorHAnsi"/>
          <w:b/>
          <w:sz w:val="23"/>
          <w:szCs w:val="23"/>
        </w:rPr>
        <w:t>Ecclesial Repentance</w:t>
      </w:r>
      <w:r w:rsidRPr="00203952">
        <w:rPr>
          <w:rFonts w:asciiTheme="majorHAnsi" w:hAnsiTheme="majorHAnsi"/>
          <w:sz w:val="23"/>
          <w:szCs w:val="23"/>
        </w:rPr>
        <w:t xml:space="preserve"> – 2 Chronicles 7:14 (</w:t>
      </w:r>
      <w:r w:rsidRPr="00203952">
        <w:rPr>
          <w:rFonts w:asciiTheme="majorHAnsi" w:hAnsiTheme="majorHAnsi"/>
          <w:i/>
          <w:sz w:val="23"/>
          <w:szCs w:val="23"/>
        </w:rPr>
        <w:t>My people…My name</w:t>
      </w:r>
      <w:r w:rsidRPr="00203952">
        <w:rPr>
          <w:rFonts w:asciiTheme="majorHAnsi" w:hAnsiTheme="majorHAnsi"/>
          <w:sz w:val="23"/>
          <w:szCs w:val="23"/>
        </w:rPr>
        <w:t>)</w:t>
      </w:r>
    </w:p>
    <w:p w14:paraId="05E60C78" w14:textId="77777777" w:rsidR="00DC080D" w:rsidRPr="00203952" w:rsidRDefault="00DC080D" w:rsidP="00DC080D">
      <w:pPr>
        <w:pStyle w:val="ListParagraph"/>
        <w:numPr>
          <w:ilvl w:val="0"/>
          <w:numId w:val="10"/>
        </w:numPr>
        <w:rPr>
          <w:rFonts w:asciiTheme="majorHAnsi" w:hAnsiTheme="majorHAnsi"/>
          <w:sz w:val="23"/>
          <w:szCs w:val="23"/>
        </w:rPr>
      </w:pPr>
      <w:r w:rsidRPr="00544C7B">
        <w:rPr>
          <w:rFonts w:asciiTheme="majorHAnsi" w:hAnsiTheme="majorHAnsi"/>
          <w:b/>
          <w:sz w:val="23"/>
          <w:szCs w:val="23"/>
        </w:rPr>
        <w:t>National Repentance</w:t>
      </w:r>
      <w:r w:rsidRPr="00203952">
        <w:rPr>
          <w:rFonts w:asciiTheme="majorHAnsi" w:hAnsiTheme="majorHAnsi"/>
          <w:sz w:val="23"/>
          <w:szCs w:val="23"/>
        </w:rPr>
        <w:t xml:space="preserve"> – Acts 17:30-31</w:t>
      </w:r>
    </w:p>
    <w:p w14:paraId="65790F30" w14:textId="77777777" w:rsidR="00DC080D" w:rsidRPr="00203952" w:rsidRDefault="00203952" w:rsidP="00C04B89">
      <w:pPr>
        <w:pStyle w:val="ListParagraph"/>
        <w:numPr>
          <w:ilvl w:val="0"/>
          <w:numId w:val="10"/>
        </w:numPr>
        <w:rPr>
          <w:rFonts w:asciiTheme="majorHAnsi" w:hAnsiTheme="majorHAnsi"/>
          <w:sz w:val="23"/>
          <w:szCs w:val="23"/>
        </w:rPr>
      </w:pPr>
      <w:r w:rsidRPr="00544C7B">
        <w:rPr>
          <w:rFonts w:asciiTheme="majorHAnsi" w:hAnsiTheme="majorHAnsi"/>
          <w:b/>
          <w:sz w:val="23"/>
          <w:szCs w:val="23"/>
        </w:rPr>
        <w:t>Political Repentance</w:t>
      </w:r>
      <w:r w:rsidRPr="00203952">
        <w:rPr>
          <w:rFonts w:asciiTheme="majorHAnsi" w:hAnsiTheme="majorHAnsi"/>
          <w:sz w:val="23"/>
          <w:szCs w:val="23"/>
        </w:rPr>
        <w:t xml:space="preserve"> – Proverbs 14:34</w:t>
      </w:r>
    </w:p>
    <w:p w14:paraId="70489C18" w14:textId="77777777" w:rsidR="00203952" w:rsidRPr="00203952" w:rsidRDefault="00203952" w:rsidP="00C04B89">
      <w:pPr>
        <w:pStyle w:val="ListParagraph"/>
        <w:numPr>
          <w:ilvl w:val="0"/>
          <w:numId w:val="10"/>
        </w:numPr>
        <w:rPr>
          <w:rFonts w:asciiTheme="majorHAnsi" w:hAnsiTheme="majorHAnsi"/>
          <w:sz w:val="23"/>
          <w:szCs w:val="23"/>
        </w:rPr>
      </w:pPr>
      <w:r w:rsidRPr="00544C7B">
        <w:rPr>
          <w:rFonts w:asciiTheme="majorHAnsi" w:hAnsiTheme="majorHAnsi"/>
          <w:b/>
          <w:sz w:val="23"/>
          <w:szCs w:val="23"/>
        </w:rPr>
        <w:t>Personal Repentance</w:t>
      </w:r>
      <w:r w:rsidRPr="00203952">
        <w:rPr>
          <w:rFonts w:asciiTheme="majorHAnsi" w:hAnsiTheme="majorHAnsi"/>
          <w:sz w:val="23"/>
          <w:szCs w:val="23"/>
        </w:rPr>
        <w:t xml:space="preserve"> – 1 John 1:9</w:t>
      </w:r>
    </w:p>
    <w:p w14:paraId="2C9947FF" w14:textId="77777777" w:rsidR="00203952" w:rsidRPr="00203952" w:rsidRDefault="00203952" w:rsidP="00203952">
      <w:pPr>
        <w:ind w:left="2520"/>
        <w:rPr>
          <w:rFonts w:asciiTheme="majorHAnsi" w:hAnsiTheme="majorHAnsi"/>
          <w:sz w:val="23"/>
          <w:szCs w:val="23"/>
        </w:rPr>
      </w:pPr>
    </w:p>
    <w:p w14:paraId="0F6BBE1B" w14:textId="77777777" w:rsidR="00203952" w:rsidRDefault="00203952" w:rsidP="00203952">
      <w:pPr>
        <w:jc w:val="center"/>
        <w:rPr>
          <w:rFonts w:asciiTheme="majorHAnsi" w:hAnsiTheme="majorHAnsi"/>
          <w:sz w:val="23"/>
          <w:szCs w:val="23"/>
        </w:rPr>
      </w:pPr>
      <w:r w:rsidRPr="00203952">
        <w:rPr>
          <w:rFonts w:asciiTheme="majorHAnsi" w:hAnsiTheme="majorHAnsi"/>
          <w:b/>
          <w:i/>
          <w:sz w:val="23"/>
          <w:szCs w:val="23"/>
        </w:rPr>
        <w:t xml:space="preserve">“God whispers to us in our pleasures, speaks in our conscience, but shouts to us in our pain! Pain is God’s megaphone used to rouse a deaf world!” </w:t>
      </w:r>
      <w:r w:rsidRPr="00203952">
        <w:rPr>
          <w:rFonts w:asciiTheme="majorHAnsi" w:hAnsiTheme="majorHAnsi"/>
          <w:sz w:val="23"/>
          <w:szCs w:val="23"/>
        </w:rPr>
        <w:t>– C.S. Lewis</w:t>
      </w:r>
    </w:p>
    <w:p w14:paraId="3368DBB0" w14:textId="77777777" w:rsidR="00203952" w:rsidRDefault="00203952" w:rsidP="00203952">
      <w:pPr>
        <w:rPr>
          <w:rFonts w:asciiTheme="majorHAnsi" w:hAnsiTheme="majorHAnsi"/>
          <w:sz w:val="23"/>
          <w:szCs w:val="23"/>
        </w:rPr>
      </w:pPr>
    </w:p>
    <w:p w14:paraId="58C0CC86" w14:textId="77777777" w:rsidR="00203952" w:rsidRPr="00203952" w:rsidRDefault="00544C7B" w:rsidP="00203952">
      <w:pPr>
        <w:rPr>
          <w:rFonts w:asciiTheme="majorHAnsi" w:hAnsiTheme="majorHAnsi"/>
          <w:b/>
          <w:sz w:val="23"/>
          <w:szCs w:val="23"/>
        </w:rPr>
      </w:pPr>
      <w:r>
        <w:rPr>
          <w:rFonts w:asciiTheme="majorHAnsi" w:hAnsiTheme="majorHAnsi"/>
          <w:b/>
          <w:sz w:val="23"/>
          <w:szCs w:val="23"/>
        </w:rPr>
        <w:t>Prayer</w:t>
      </w:r>
      <w:r w:rsidR="00203952" w:rsidRPr="00203952">
        <w:rPr>
          <w:rFonts w:asciiTheme="majorHAnsi" w:hAnsiTheme="majorHAnsi"/>
          <w:b/>
          <w:sz w:val="23"/>
          <w:szCs w:val="23"/>
        </w:rPr>
        <w:t xml:space="preserve"> of Repentance and Renewal</w:t>
      </w:r>
    </w:p>
    <w:p w14:paraId="7773057F" w14:textId="77777777" w:rsidR="00203952" w:rsidRPr="00203952" w:rsidRDefault="00203952" w:rsidP="00203952">
      <w:pPr>
        <w:rPr>
          <w:rFonts w:asciiTheme="majorHAnsi" w:hAnsiTheme="majorHAnsi"/>
          <w:sz w:val="23"/>
          <w:szCs w:val="23"/>
        </w:rPr>
      </w:pPr>
    </w:p>
    <w:p w14:paraId="164D3A7C" w14:textId="348D214E" w:rsidR="00921AF7" w:rsidRDefault="00544C7B" w:rsidP="00592FA6">
      <w:pPr>
        <w:ind w:firstLine="720"/>
      </w:pPr>
      <w:r>
        <w:rPr>
          <w:rFonts w:asciiTheme="majorHAnsi" w:hAnsiTheme="majorHAnsi"/>
          <w:sz w:val="23"/>
          <w:szCs w:val="23"/>
        </w:rPr>
        <w:t xml:space="preserve"> Most holy and merciful Father,</w:t>
      </w:r>
      <w:r w:rsidR="00203952" w:rsidRPr="00203952">
        <w:rPr>
          <w:rFonts w:asciiTheme="majorHAnsi" w:hAnsiTheme="majorHAnsi"/>
          <w:sz w:val="23"/>
          <w:szCs w:val="23"/>
        </w:rPr>
        <w:t xml:space="preserve"> we confess to You that we have sinned against You by our own fault in thought, word and deed; by what we have done, and by what we have </w:t>
      </w:r>
      <w:r>
        <w:rPr>
          <w:rFonts w:asciiTheme="majorHAnsi" w:hAnsiTheme="majorHAnsi"/>
          <w:sz w:val="23"/>
          <w:szCs w:val="23"/>
        </w:rPr>
        <w:t>left undone. We have not loved Y</w:t>
      </w:r>
      <w:r w:rsidR="00203952" w:rsidRPr="00203952">
        <w:rPr>
          <w:rFonts w:asciiTheme="majorHAnsi" w:hAnsiTheme="majorHAnsi"/>
          <w:sz w:val="23"/>
          <w:szCs w:val="23"/>
        </w:rPr>
        <w:t>ou with our whole heart, and mind, and strength. We have not loved our neighbors as we have loved ourselves. We have not forgiven others, as we have been forgiven.</w:t>
      </w:r>
      <w:r w:rsidR="00203952">
        <w:rPr>
          <w:rFonts w:asciiTheme="majorHAnsi" w:hAnsiTheme="majorHAnsi"/>
          <w:sz w:val="23"/>
          <w:szCs w:val="23"/>
        </w:rPr>
        <w:t xml:space="preserve"> </w:t>
      </w:r>
      <w:r w:rsidR="00203952" w:rsidRPr="00203952">
        <w:rPr>
          <w:rFonts w:asciiTheme="majorHAnsi" w:hAnsiTheme="majorHAnsi"/>
          <w:sz w:val="23"/>
          <w:szCs w:val="23"/>
        </w:rPr>
        <w:t>We have been deaf to Your call to serve, as Christ served us. We have not been true to the mind of Christ. We have grieved your Holy Spirit. We confess to you, Lord, all our past unfaithfulness; the pride, hypocrisy, and impatience of our lives.</w:t>
      </w:r>
      <w:r>
        <w:rPr>
          <w:rFonts w:asciiTheme="majorHAnsi" w:hAnsiTheme="majorHAnsi"/>
          <w:sz w:val="23"/>
          <w:szCs w:val="23"/>
        </w:rPr>
        <w:t xml:space="preserve"> </w:t>
      </w:r>
      <w:r w:rsidR="00203952" w:rsidRPr="00203952">
        <w:rPr>
          <w:rFonts w:asciiTheme="majorHAnsi" w:hAnsiTheme="majorHAnsi"/>
          <w:sz w:val="23"/>
          <w:szCs w:val="23"/>
        </w:rPr>
        <w:t>Our self-indulgent appetites and ways, and our exploitation of other people,</w:t>
      </w:r>
      <w:r>
        <w:rPr>
          <w:rFonts w:asciiTheme="majorHAnsi" w:hAnsiTheme="majorHAnsi"/>
          <w:sz w:val="23"/>
          <w:szCs w:val="23"/>
        </w:rPr>
        <w:t xml:space="preserve"> o</w:t>
      </w:r>
      <w:r w:rsidR="00203952" w:rsidRPr="00203952">
        <w:rPr>
          <w:rFonts w:asciiTheme="majorHAnsi" w:hAnsiTheme="majorHAnsi"/>
          <w:sz w:val="23"/>
          <w:szCs w:val="23"/>
        </w:rPr>
        <w:t>ur anger at our own frustration, and our envy of those more fortunate than ourselves, </w:t>
      </w:r>
      <w:r>
        <w:rPr>
          <w:rFonts w:asciiTheme="majorHAnsi" w:hAnsiTheme="majorHAnsi"/>
          <w:sz w:val="23"/>
          <w:szCs w:val="23"/>
        </w:rPr>
        <w:t xml:space="preserve">we confess to You. </w:t>
      </w:r>
      <w:r w:rsidR="00203952" w:rsidRPr="00203952">
        <w:rPr>
          <w:rFonts w:asciiTheme="majorHAnsi" w:hAnsiTheme="majorHAnsi"/>
          <w:sz w:val="23"/>
          <w:szCs w:val="23"/>
        </w:rPr>
        <w:t>Our intemperate love of worldly goods and comforts, and our dis</w:t>
      </w:r>
      <w:r>
        <w:rPr>
          <w:rFonts w:asciiTheme="majorHAnsi" w:hAnsiTheme="majorHAnsi"/>
          <w:sz w:val="23"/>
          <w:szCs w:val="23"/>
        </w:rPr>
        <w:t xml:space="preserve">honesty in daily life and work, </w:t>
      </w:r>
      <w:r w:rsidRPr="00544C7B">
        <w:rPr>
          <w:rFonts w:asciiTheme="majorHAnsi" w:hAnsiTheme="majorHAnsi"/>
          <w:sz w:val="23"/>
          <w:szCs w:val="23"/>
        </w:rPr>
        <w:t>w</w:t>
      </w:r>
      <w:r w:rsidR="00203952" w:rsidRPr="00544C7B">
        <w:rPr>
          <w:rFonts w:asciiTheme="majorHAnsi" w:hAnsiTheme="majorHAnsi"/>
          <w:sz w:val="23"/>
          <w:szCs w:val="23"/>
        </w:rPr>
        <w:t>e confess to You.</w:t>
      </w:r>
      <w:r>
        <w:rPr>
          <w:rFonts w:asciiTheme="majorHAnsi" w:hAnsiTheme="majorHAnsi"/>
          <w:sz w:val="23"/>
          <w:szCs w:val="23"/>
        </w:rPr>
        <w:t xml:space="preserve"> </w:t>
      </w:r>
      <w:r w:rsidR="00203952" w:rsidRPr="00203952">
        <w:rPr>
          <w:rFonts w:asciiTheme="majorHAnsi" w:hAnsiTheme="majorHAnsi"/>
          <w:sz w:val="23"/>
          <w:szCs w:val="23"/>
        </w:rPr>
        <w:t>Our negligence in prayer and worship, and our failure to commend the faith that is in us</w:t>
      </w:r>
      <w:r>
        <w:rPr>
          <w:rFonts w:asciiTheme="majorHAnsi" w:hAnsiTheme="majorHAnsi"/>
          <w:sz w:val="23"/>
          <w:szCs w:val="23"/>
        </w:rPr>
        <w:t xml:space="preserve">, </w:t>
      </w:r>
      <w:r w:rsidRPr="00544C7B">
        <w:rPr>
          <w:rFonts w:asciiTheme="majorHAnsi" w:hAnsiTheme="majorHAnsi"/>
          <w:sz w:val="23"/>
          <w:szCs w:val="23"/>
        </w:rPr>
        <w:t>w</w:t>
      </w:r>
      <w:r w:rsidR="00203952" w:rsidRPr="00544C7B">
        <w:rPr>
          <w:rFonts w:asciiTheme="majorHAnsi" w:hAnsiTheme="majorHAnsi"/>
          <w:sz w:val="23"/>
          <w:szCs w:val="23"/>
        </w:rPr>
        <w:t>e confess to You</w:t>
      </w:r>
      <w:r w:rsidRPr="00544C7B">
        <w:rPr>
          <w:rFonts w:asciiTheme="majorHAnsi" w:hAnsiTheme="majorHAnsi"/>
          <w:sz w:val="23"/>
          <w:szCs w:val="23"/>
        </w:rPr>
        <w:t>.</w:t>
      </w:r>
      <w:r>
        <w:rPr>
          <w:rFonts w:asciiTheme="majorHAnsi" w:hAnsiTheme="majorHAnsi"/>
          <w:sz w:val="23"/>
          <w:szCs w:val="23"/>
        </w:rPr>
        <w:t xml:space="preserve"> </w:t>
      </w:r>
      <w:r w:rsidR="00203952" w:rsidRPr="00203952">
        <w:rPr>
          <w:rFonts w:asciiTheme="majorHAnsi" w:hAnsiTheme="majorHAnsi"/>
          <w:sz w:val="23"/>
          <w:szCs w:val="23"/>
        </w:rPr>
        <w:t>Accept our repentance, Lor</w:t>
      </w:r>
      <w:r>
        <w:rPr>
          <w:rFonts w:asciiTheme="majorHAnsi" w:hAnsiTheme="majorHAnsi"/>
          <w:sz w:val="23"/>
          <w:szCs w:val="23"/>
        </w:rPr>
        <w:t xml:space="preserve">d, for the wrongs we have done, </w:t>
      </w:r>
      <w:r w:rsidR="00203952" w:rsidRPr="00203952">
        <w:rPr>
          <w:rFonts w:asciiTheme="majorHAnsi" w:hAnsiTheme="majorHAnsi"/>
          <w:sz w:val="23"/>
          <w:szCs w:val="23"/>
        </w:rPr>
        <w:t>for our blindness to human need and suffering, and our indifference to injustice and cruelty</w:t>
      </w:r>
      <w:r>
        <w:rPr>
          <w:rFonts w:asciiTheme="majorHAnsi" w:hAnsiTheme="majorHAnsi"/>
          <w:sz w:val="23"/>
          <w:szCs w:val="23"/>
        </w:rPr>
        <w:t xml:space="preserve">. </w:t>
      </w:r>
      <w:r w:rsidR="00203952" w:rsidRPr="00203952">
        <w:rPr>
          <w:rFonts w:asciiTheme="majorHAnsi" w:hAnsiTheme="majorHAnsi"/>
          <w:sz w:val="23"/>
          <w:szCs w:val="23"/>
        </w:rPr>
        <w:t>For all false judgments, uncharitable thoughts toward our neighbors, and for our prejudice ad contempt t</w:t>
      </w:r>
      <w:r>
        <w:rPr>
          <w:rFonts w:asciiTheme="majorHAnsi" w:hAnsiTheme="majorHAnsi"/>
          <w:sz w:val="23"/>
          <w:szCs w:val="23"/>
        </w:rPr>
        <w:t>oward those who differ from us, f</w:t>
      </w:r>
      <w:r w:rsidR="00203952" w:rsidRPr="00203952">
        <w:rPr>
          <w:rFonts w:asciiTheme="majorHAnsi" w:hAnsiTheme="majorHAnsi"/>
          <w:sz w:val="23"/>
          <w:szCs w:val="23"/>
        </w:rPr>
        <w:t>or our waste and pollution of Your creation, and our lack of concern for those who come after us.</w:t>
      </w:r>
      <w:r>
        <w:rPr>
          <w:rFonts w:asciiTheme="majorHAnsi" w:hAnsiTheme="majorHAnsi"/>
          <w:sz w:val="23"/>
          <w:szCs w:val="23"/>
        </w:rPr>
        <w:t xml:space="preserve"> </w:t>
      </w:r>
      <w:r w:rsidR="00203952" w:rsidRPr="00203952">
        <w:rPr>
          <w:rFonts w:asciiTheme="majorHAnsi" w:hAnsiTheme="majorHAnsi"/>
          <w:sz w:val="23"/>
          <w:szCs w:val="23"/>
        </w:rPr>
        <w:t>Restore us, good Lord, and let you</w:t>
      </w:r>
      <w:r>
        <w:rPr>
          <w:rFonts w:asciiTheme="majorHAnsi" w:hAnsiTheme="majorHAnsi"/>
          <w:sz w:val="23"/>
          <w:szCs w:val="23"/>
        </w:rPr>
        <w:t xml:space="preserve">r anger depart from us. </w:t>
      </w:r>
      <w:r w:rsidRPr="00544C7B">
        <w:rPr>
          <w:rFonts w:asciiTheme="majorHAnsi" w:hAnsiTheme="majorHAnsi"/>
          <w:sz w:val="23"/>
          <w:szCs w:val="23"/>
        </w:rPr>
        <w:t>Accept our repentance, Lord and</w:t>
      </w:r>
      <w:r>
        <w:rPr>
          <w:rFonts w:asciiTheme="majorHAnsi" w:hAnsiTheme="majorHAnsi"/>
          <w:b/>
          <w:sz w:val="23"/>
          <w:szCs w:val="23"/>
        </w:rPr>
        <w:t xml:space="preserve"> </w:t>
      </w:r>
      <w:r>
        <w:rPr>
          <w:rFonts w:asciiTheme="majorHAnsi" w:hAnsiTheme="majorHAnsi"/>
          <w:sz w:val="23"/>
          <w:szCs w:val="23"/>
        </w:rPr>
        <w:t>h</w:t>
      </w:r>
      <w:r w:rsidR="00203952" w:rsidRPr="00203952">
        <w:rPr>
          <w:rFonts w:asciiTheme="majorHAnsi" w:hAnsiTheme="majorHAnsi"/>
          <w:sz w:val="23"/>
          <w:szCs w:val="23"/>
        </w:rPr>
        <w:t>ear us</w:t>
      </w:r>
      <w:r>
        <w:rPr>
          <w:rFonts w:asciiTheme="majorHAnsi" w:hAnsiTheme="majorHAnsi"/>
          <w:sz w:val="23"/>
          <w:szCs w:val="23"/>
        </w:rPr>
        <w:t>, for Your mercy is great. Amen.</w:t>
      </w:r>
      <w:bookmarkStart w:id="0" w:name="_GoBack"/>
      <w:bookmarkEnd w:id="0"/>
    </w:p>
    <w:sectPr w:rsidR="00921AF7" w:rsidSect="00831D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1627" w14:textId="77777777" w:rsidR="008869B7" w:rsidRDefault="008869B7" w:rsidP="00831D9B">
      <w:r>
        <w:separator/>
      </w:r>
    </w:p>
  </w:endnote>
  <w:endnote w:type="continuationSeparator" w:id="0">
    <w:p w14:paraId="1EC4A2E0" w14:textId="77777777" w:rsidR="008869B7" w:rsidRDefault="008869B7" w:rsidP="0083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Browallia New">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CEE1" w14:textId="77777777" w:rsidR="008869B7" w:rsidRDefault="008869B7" w:rsidP="00831D9B">
      <w:r>
        <w:separator/>
      </w:r>
    </w:p>
  </w:footnote>
  <w:footnote w:type="continuationSeparator" w:id="0">
    <w:p w14:paraId="0D048777" w14:textId="77777777" w:rsidR="008869B7" w:rsidRDefault="008869B7" w:rsidP="0083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7499" w14:textId="7D7366D0" w:rsidR="00203952" w:rsidRDefault="00592FA6">
    <w:pPr>
      <w:pStyle w:val="Header"/>
    </w:pPr>
    <w:r>
      <w:rPr>
        <w:noProof/>
      </w:rPr>
      <w:drawing>
        <wp:inline distT="0" distB="0" distL="0" distR="0" wp14:anchorId="4EEF08AE" wp14:editId="4E2F08DA">
          <wp:extent cx="1457325" cy="9448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78D"/>
    <w:multiLevelType w:val="hybridMultilevel"/>
    <w:tmpl w:val="7F6CF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7C95"/>
    <w:multiLevelType w:val="hybridMultilevel"/>
    <w:tmpl w:val="47DC558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4830D2"/>
    <w:multiLevelType w:val="hybridMultilevel"/>
    <w:tmpl w:val="5686DB8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2DCD455B"/>
    <w:multiLevelType w:val="hybridMultilevel"/>
    <w:tmpl w:val="BC9A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721FE6"/>
    <w:multiLevelType w:val="hybridMultilevel"/>
    <w:tmpl w:val="C6B21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00DAE"/>
    <w:multiLevelType w:val="hybridMultilevel"/>
    <w:tmpl w:val="F93AC3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DFA0700"/>
    <w:multiLevelType w:val="hybridMultilevel"/>
    <w:tmpl w:val="900A4A0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6348D9"/>
    <w:multiLevelType w:val="hybridMultilevel"/>
    <w:tmpl w:val="C7B6400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EF7C9F"/>
    <w:multiLevelType w:val="hybridMultilevel"/>
    <w:tmpl w:val="75D83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810951"/>
    <w:multiLevelType w:val="hybridMultilevel"/>
    <w:tmpl w:val="B73CF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0"/>
  </w:num>
  <w:num w:numId="6">
    <w:abstractNumId w:val="8"/>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D9B"/>
    <w:rsid w:val="00203952"/>
    <w:rsid w:val="00342E52"/>
    <w:rsid w:val="003F7513"/>
    <w:rsid w:val="004824F0"/>
    <w:rsid w:val="00544C7B"/>
    <w:rsid w:val="005572BE"/>
    <w:rsid w:val="00592FA6"/>
    <w:rsid w:val="00831D9B"/>
    <w:rsid w:val="008869B7"/>
    <w:rsid w:val="008F6F2A"/>
    <w:rsid w:val="00921AF7"/>
    <w:rsid w:val="00975E98"/>
    <w:rsid w:val="00AB6468"/>
    <w:rsid w:val="00C04B89"/>
    <w:rsid w:val="00CB2424"/>
    <w:rsid w:val="00D37327"/>
    <w:rsid w:val="00D71DCD"/>
    <w:rsid w:val="00DC06D8"/>
    <w:rsid w:val="00DC080D"/>
    <w:rsid w:val="00EB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89E45"/>
  <w14:defaultImageDpi w14:val="300"/>
  <w15:docId w15:val="{C3EC3441-0551-4A70-989F-4D998232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D9B"/>
    <w:pPr>
      <w:tabs>
        <w:tab w:val="center" w:pos="4320"/>
        <w:tab w:val="right" w:pos="8640"/>
      </w:tabs>
    </w:pPr>
  </w:style>
  <w:style w:type="character" w:customStyle="1" w:styleId="HeaderChar">
    <w:name w:val="Header Char"/>
    <w:basedOn w:val="DefaultParagraphFont"/>
    <w:link w:val="Header"/>
    <w:uiPriority w:val="99"/>
    <w:rsid w:val="00831D9B"/>
  </w:style>
  <w:style w:type="paragraph" w:styleId="Footer">
    <w:name w:val="footer"/>
    <w:basedOn w:val="Normal"/>
    <w:link w:val="FooterChar"/>
    <w:uiPriority w:val="99"/>
    <w:unhideWhenUsed/>
    <w:rsid w:val="00831D9B"/>
    <w:pPr>
      <w:tabs>
        <w:tab w:val="center" w:pos="4320"/>
        <w:tab w:val="right" w:pos="8640"/>
      </w:tabs>
    </w:pPr>
  </w:style>
  <w:style w:type="character" w:customStyle="1" w:styleId="FooterChar">
    <w:name w:val="Footer Char"/>
    <w:basedOn w:val="DefaultParagraphFont"/>
    <w:link w:val="Footer"/>
    <w:uiPriority w:val="99"/>
    <w:rsid w:val="00831D9B"/>
  </w:style>
  <w:style w:type="paragraph" w:styleId="BalloonText">
    <w:name w:val="Balloon Text"/>
    <w:basedOn w:val="Normal"/>
    <w:link w:val="BalloonTextChar"/>
    <w:uiPriority w:val="99"/>
    <w:semiHidden/>
    <w:unhideWhenUsed/>
    <w:rsid w:val="00831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D9B"/>
    <w:rPr>
      <w:rFonts w:ascii="Lucida Grande" w:hAnsi="Lucida Grande" w:cs="Lucida Grande"/>
      <w:sz w:val="18"/>
      <w:szCs w:val="18"/>
    </w:rPr>
  </w:style>
  <w:style w:type="paragraph" w:styleId="ListParagraph">
    <w:name w:val="List Paragraph"/>
    <w:basedOn w:val="Normal"/>
    <w:uiPriority w:val="34"/>
    <w:qFormat/>
    <w:rsid w:val="00831D9B"/>
    <w:pPr>
      <w:ind w:left="720"/>
      <w:contextualSpacing/>
    </w:pPr>
  </w:style>
  <w:style w:type="character" w:styleId="Strong">
    <w:name w:val="Strong"/>
    <w:basedOn w:val="DefaultParagraphFont"/>
    <w:uiPriority w:val="22"/>
    <w:qFormat/>
    <w:rsid w:val="00D3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PREACHJD</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Jacari Davis</dc:creator>
  <cp:keywords/>
  <dc:description/>
  <cp:lastModifiedBy>User</cp:lastModifiedBy>
  <cp:revision>2</cp:revision>
  <dcterms:created xsi:type="dcterms:W3CDTF">2020-04-08T17:50:00Z</dcterms:created>
  <dcterms:modified xsi:type="dcterms:W3CDTF">2020-04-08T22:05:00Z</dcterms:modified>
</cp:coreProperties>
</file>